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99" w:rsidRPr="006D2065" w:rsidRDefault="004F3699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</w:p>
    <w:p w:rsidR="004F3699" w:rsidRPr="006D2065" w:rsidRDefault="00154D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06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F3699" w:rsidRPr="006D2065" w:rsidRDefault="00154D12">
      <w:pPr>
        <w:spacing w:after="8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06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6»</w:t>
      </w:r>
    </w:p>
    <w:tbl>
      <w:tblPr>
        <w:tblStyle w:val="a3"/>
        <w:tblW w:w="1374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61"/>
        <w:gridCol w:w="4064"/>
      </w:tblGrid>
      <w:tr w:rsidR="006D2065" w:rsidRPr="006D2065" w:rsidTr="009F7DB7">
        <w:trPr>
          <w:trHeight w:val="1918"/>
        </w:trPr>
        <w:tc>
          <w:tcPr>
            <w:tcW w:w="4820" w:type="dxa"/>
          </w:tcPr>
          <w:p w:rsidR="004F3699" w:rsidRPr="006D2065" w:rsidRDefault="00154D12" w:rsidP="009F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4F3699" w:rsidRPr="006D2065" w:rsidRDefault="00154D12" w:rsidP="009F7D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4F3699" w:rsidRPr="006D2065" w:rsidRDefault="00154D12" w:rsidP="009F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учителей___________________</w:t>
            </w:r>
          </w:p>
          <w:p w:rsidR="004F3699" w:rsidRPr="006D2065" w:rsidRDefault="00154D12" w:rsidP="009F7DB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F3699" w:rsidRPr="006D2065" w:rsidRDefault="00154D12" w:rsidP="009F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4F3699" w:rsidRPr="006D2065" w:rsidRDefault="00154D12" w:rsidP="009F7DB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  <w:r w:rsidR="009F7DB7" w:rsidRPr="006D206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4F3699" w:rsidRPr="006D2065" w:rsidRDefault="00154D12" w:rsidP="009F7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от «____»____________2014 г.</w:t>
            </w:r>
          </w:p>
        </w:tc>
        <w:tc>
          <w:tcPr>
            <w:tcW w:w="4861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4F3699" w:rsidRPr="006D2065" w:rsidRDefault="00154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_______</w:t>
            </w:r>
          </w:p>
          <w:p w:rsidR="004F3699" w:rsidRPr="006D2065" w:rsidRDefault="00154D1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«____»____________2014 г.</w:t>
            </w:r>
          </w:p>
        </w:tc>
        <w:tc>
          <w:tcPr>
            <w:tcW w:w="4064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4F3699" w:rsidRPr="006D2065" w:rsidRDefault="00154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Директор МБОУ СОШ № 6</w:t>
            </w:r>
          </w:p>
          <w:p w:rsidR="004F3699" w:rsidRPr="006D2065" w:rsidRDefault="00154D1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__________ О.В. Кондратьева</w:t>
            </w:r>
          </w:p>
          <w:p w:rsidR="004F3699" w:rsidRPr="006D2065" w:rsidRDefault="00154D1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Приказ № ___</w:t>
            </w:r>
          </w:p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65">
              <w:rPr>
                <w:rFonts w:ascii="Times New Roman" w:hAnsi="Times New Roman" w:cs="Times New Roman"/>
                <w:sz w:val="24"/>
                <w:szCs w:val="24"/>
              </w:rPr>
              <w:t>от «___»__________ 2014 г.</w:t>
            </w:r>
          </w:p>
        </w:tc>
      </w:tr>
    </w:tbl>
    <w:p w:rsidR="004F3699" w:rsidRPr="006D2065" w:rsidRDefault="004F36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99" w:rsidRPr="006D2065" w:rsidRDefault="00154D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06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F3699" w:rsidRPr="006D2065" w:rsidRDefault="004F36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F3699" w:rsidRPr="006D2065" w:rsidRDefault="006D20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06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2.55pt;margin-top:18.9pt;width:210pt;height:27pt;z-index:-251658240" stroked="f">
            <v:textbox>
              <w:txbxContent>
                <w:p w:rsidR="004F3699" w:rsidRDefault="00154D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xbxContent>
            </v:textbox>
          </v:shape>
        </w:pict>
      </w:r>
    </w:p>
    <w:p w:rsidR="004F3699" w:rsidRPr="006D2065" w:rsidRDefault="006D20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06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297.3pt;margin-top:19.7pt;width:210pt;height:27pt;z-index:-251657216" stroked="f">
            <v:textbox style="mso-next-textbox:#_x0000_s1027">
              <w:txbxContent>
                <w:p w:rsidR="004F3699" w:rsidRDefault="00154D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9F7DB7">
                    <w:rPr>
                      <w:rFonts w:ascii="Times New Roman" w:hAnsi="Times New Roman"/>
                      <w:sz w:val="24"/>
                      <w:szCs w:val="24"/>
                    </w:rPr>
                    <w:t xml:space="preserve"> Г (гимназический)</w:t>
                  </w:r>
                </w:p>
              </w:txbxContent>
            </v:textbox>
          </v:shape>
        </w:pict>
      </w:r>
      <w:r w:rsidR="00154D12" w:rsidRPr="006D2065">
        <w:rPr>
          <w:rFonts w:ascii="Times New Roman" w:hAnsi="Times New Roman" w:cs="Times New Roman"/>
          <w:sz w:val="24"/>
          <w:szCs w:val="24"/>
        </w:rPr>
        <w:t>По предмету ______________________________________</w:t>
      </w:r>
    </w:p>
    <w:p w:rsidR="004F3699" w:rsidRPr="006D2065" w:rsidRDefault="006D20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06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297.3pt;margin-top:18.15pt;width:210pt;height:27pt;z-index:-251656192" stroked="f">
            <v:textbox>
              <w:txbxContent>
                <w:p w:rsidR="004F3699" w:rsidRDefault="00154D1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Малахова Е.В.</w:t>
                  </w:r>
                </w:p>
              </w:txbxContent>
            </v:textbox>
          </v:shape>
        </w:pict>
      </w:r>
      <w:r w:rsidR="00154D12" w:rsidRPr="006D2065">
        <w:rPr>
          <w:rFonts w:ascii="Times New Roman" w:hAnsi="Times New Roman" w:cs="Times New Roman"/>
          <w:sz w:val="24"/>
          <w:szCs w:val="24"/>
        </w:rPr>
        <w:t>Класс ____________________________________________</w:t>
      </w:r>
    </w:p>
    <w:p w:rsidR="004F3699" w:rsidRPr="006D2065" w:rsidRDefault="00154D1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065">
        <w:rPr>
          <w:rFonts w:ascii="Times New Roman" w:hAnsi="Times New Roman" w:cs="Times New Roman"/>
          <w:sz w:val="24"/>
          <w:szCs w:val="24"/>
        </w:rPr>
        <w:t>Учитель __________________________________________</w:t>
      </w:r>
      <w:r w:rsidRPr="006D2065">
        <w:rPr>
          <w:rFonts w:ascii="Times New Roman" w:hAnsi="Times New Roman" w:cs="Times New Roman"/>
          <w:sz w:val="24"/>
          <w:szCs w:val="24"/>
        </w:rPr>
        <w:cr/>
      </w:r>
    </w:p>
    <w:p w:rsidR="004F3699" w:rsidRPr="006D2065" w:rsidRDefault="004F36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F3699" w:rsidRPr="006D2065" w:rsidRDefault="004F36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F3699" w:rsidRPr="006D2065" w:rsidRDefault="004F36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699" w:rsidRPr="006D2065" w:rsidRDefault="004F36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699" w:rsidRPr="006D2065" w:rsidRDefault="004F36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699" w:rsidRPr="006D2065" w:rsidRDefault="00154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065">
        <w:rPr>
          <w:rFonts w:ascii="Times New Roman" w:hAnsi="Times New Roman" w:cs="Times New Roman"/>
          <w:sz w:val="24"/>
          <w:szCs w:val="24"/>
        </w:rPr>
        <w:t>2014 – 2015 учебный год</w:t>
      </w:r>
    </w:p>
    <w:p w:rsidR="004F3699" w:rsidRPr="006D2065" w:rsidRDefault="004F3699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4F3699" w:rsidRPr="006D2065" w:rsidRDefault="004F3699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4F3699" w:rsidRPr="006D2065" w:rsidRDefault="00154D12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D2065">
        <w:rPr>
          <w:rFonts w:ascii="Times New Roman" w:hAnsi="Times New Roman" w:cs="Times New Roman"/>
          <w:color w:val="auto"/>
          <w:sz w:val="20"/>
          <w:szCs w:val="20"/>
        </w:rPr>
        <w:t>Пояснительная записка</w:t>
      </w:r>
    </w:p>
    <w:p w:rsidR="004F3699" w:rsidRPr="006D2065" w:rsidRDefault="009F7DB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>Планирование</w:t>
      </w:r>
      <w:r w:rsidR="00154D12" w:rsidRPr="006D2065">
        <w:rPr>
          <w:rFonts w:ascii="Times New Roman" w:hAnsi="Times New Roman" w:cs="Times New Roman"/>
          <w:sz w:val="20"/>
          <w:szCs w:val="20"/>
        </w:rPr>
        <w:t xml:space="preserve"> по информатике </w:t>
      </w:r>
      <w:r w:rsidRPr="006D2065">
        <w:rPr>
          <w:rFonts w:ascii="Times New Roman" w:hAnsi="Times New Roman" w:cs="Times New Roman"/>
          <w:sz w:val="20"/>
          <w:szCs w:val="20"/>
        </w:rPr>
        <w:t>в 6 Г классе</w:t>
      </w:r>
      <w:r w:rsidR="00154D12" w:rsidRPr="006D2065">
        <w:rPr>
          <w:rFonts w:ascii="Times New Roman" w:hAnsi="Times New Roman" w:cs="Times New Roman"/>
          <w:sz w:val="20"/>
          <w:szCs w:val="20"/>
        </w:rPr>
        <w:t xml:space="preserve">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4F3699" w:rsidRPr="006D2065" w:rsidRDefault="009F7DB7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>Планирование составлено в соответствии с программой Босовой Л.Л., которая</w:t>
      </w:r>
      <w:r w:rsidR="00154D12" w:rsidRPr="006D2065">
        <w:rPr>
          <w:rFonts w:ascii="Times New Roman" w:hAnsi="Times New Roman" w:cs="Times New Roman"/>
          <w:sz w:val="20"/>
          <w:szCs w:val="20"/>
        </w:rPr>
        <w:t xml:space="preserve"> является ключевым компонентом учебно-методического комплекта по информатике для основной школы (авторы Л.Л. Босова, А.Ю. Босова;  издательство «БИНОМ. Лаборатория знаний»).</w:t>
      </w:r>
    </w:p>
    <w:p w:rsidR="004F3699" w:rsidRPr="006D2065" w:rsidRDefault="00154D12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 xml:space="preserve">В соответствии с учебным планом на преподавание информатики  в 6 </w:t>
      </w:r>
      <w:r w:rsidR="00021038" w:rsidRPr="006D2065">
        <w:rPr>
          <w:rFonts w:ascii="Times New Roman" w:hAnsi="Times New Roman" w:cs="Times New Roman"/>
          <w:sz w:val="20"/>
          <w:szCs w:val="20"/>
        </w:rPr>
        <w:t>Г</w:t>
      </w:r>
      <w:r w:rsidRPr="006D2065">
        <w:rPr>
          <w:rFonts w:ascii="Times New Roman" w:hAnsi="Times New Roman" w:cs="Times New Roman"/>
          <w:sz w:val="20"/>
          <w:szCs w:val="20"/>
        </w:rPr>
        <w:t>классе отводится 1 час в неделю (34 часа в год).</w:t>
      </w:r>
    </w:p>
    <w:p w:rsidR="00021038" w:rsidRPr="006D2065" w:rsidRDefault="00021038">
      <w:pPr>
        <w:pStyle w:val="a6"/>
        <w:spacing w:after="0" w:line="240" w:lineRule="auto"/>
        <w:ind w:left="57"/>
        <w:jc w:val="center"/>
        <w:rPr>
          <w:rFonts w:ascii="Times New Roman" w:hAnsi="Times New Roman"/>
          <w:b/>
          <w:sz w:val="20"/>
          <w:szCs w:val="20"/>
        </w:rPr>
      </w:pPr>
    </w:p>
    <w:p w:rsidR="004F3699" w:rsidRPr="006D2065" w:rsidRDefault="00154D12">
      <w:pPr>
        <w:pStyle w:val="a6"/>
        <w:spacing w:after="0" w:line="240" w:lineRule="auto"/>
        <w:ind w:left="57"/>
        <w:jc w:val="center"/>
        <w:rPr>
          <w:rFonts w:ascii="Times New Roman" w:hAnsi="Times New Roman"/>
          <w:b/>
          <w:sz w:val="20"/>
          <w:szCs w:val="20"/>
        </w:rPr>
      </w:pPr>
      <w:r w:rsidRPr="006D2065">
        <w:rPr>
          <w:rFonts w:ascii="Times New Roman" w:hAnsi="Times New Roman"/>
          <w:b/>
          <w:sz w:val="20"/>
          <w:szCs w:val="20"/>
        </w:rPr>
        <w:t>Формы и методы, технологии обучения, используемые формы, способы и средства проверки и оценки результатов</w:t>
      </w:r>
    </w:p>
    <w:p w:rsidR="004F3699" w:rsidRPr="006D2065" w:rsidRDefault="004F3699">
      <w:pPr>
        <w:pStyle w:val="a6"/>
        <w:spacing w:after="0" w:line="240" w:lineRule="auto"/>
        <w:ind w:left="57"/>
        <w:jc w:val="center"/>
        <w:rPr>
          <w:rFonts w:ascii="Times New Roman" w:hAnsi="Times New Roman"/>
          <w:b/>
          <w:sz w:val="20"/>
          <w:szCs w:val="20"/>
        </w:rPr>
      </w:pPr>
    </w:p>
    <w:p w:rsidR="004F3699" w:rsidRPr="006D2065" w:rsidRDefault="00021038">
      <w:pPr>
        <w:shd w:val="clear" w:color="auto" w:fill="FFFFFF"/>
        <w:spacing w:after="0" w:line="240" w:lineRule="auto"/>
        <w:ind w:left="57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>Планирование рассчитано</w:t>
      </w:r>
      <w:r w:rsidR="00154D12" w:rsidRPr="006D2065">
        <w:rPr>
          <w:rFonts w:ascii="Times New Roman" w:hAnsi="Times New Roman" w:cs="Times New Roman"/>
          <w:sz w:val="20"/>
          <w:szCs w:val="20"/>
        </w:rPr>
        <w:t xml:space="preserve"> на компьютерный вариант обучения: занятия в компьютерном классе, оснащенном локальной сетью (1 ученик-1 компьютер). Кроме компьютеров предлагается использовать оборудование:</w:t>
      </w:r>
    </w:p>
    <w:p w:rsidR="004F3699" w:rsidRPr="006D2065" w:rsidRDefault="00154D12">
      <w:pPr>
        <w:pStyle w:val="a6"/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</w:rPr>
      </w:pPr>
      <w:r w:rsidRPr="006D2065">
        <w:rPr>
          <w:rFonts w:ascii="Times New Roman" w:hAnsi="Times New Roman"/>
          <w:sz w:val="20"/>
          <w:szCs w:val="20"/>
        </w:rPr>
        <w:t>принтер (черно/белой печати, формата А4), позволяющий фиксировать на бумаге информацию,</w:t>
      </w:r>
    </w:p>
    <w:p w:rsidR="004F3699" w:rsidRPr="006D2065" w:rsidRDefault="00154D12">
      <w:pPr>
        <w:pStyle w:val="a6"/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</w:rPr>
      </w:pPr>
      <w:r w:rsidRPr="006D2065">
        <w:rPr>
          <w:rFonts w:ascii="Times New Roman" w:hAnsi="Times New Roman"/>
          <w:sz w:val="20"/>
          <w:szCs w:val="20"/>
        </w:rPr>
        <w:t>проектор, подсоединяемый к компьютеру, который повышает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выступлений;</w:t>
      </w:r>
    </w:p>
    <w:p w:rsidR="004F3699" w:rsidRPr="006D2065" w:rsidRDefault="00154D12">
      <w:pPr>
        <w:pStyle w:val="a6"/>
        <w:numPr>
          <w:ilvl w:val="0"/>
          <w:numId w:val="6"/>
        </w:numPr>
        <w:shd w:val="clear" w:color="auto" w:fill="FFFFFF"/>
        <w:tabs>
          <w:tab w:val="num" w:pos="0"/>
        </w:tabs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</w:rPr>
      </w:pPr>
      <w:r w:rsidRPr="006D2065">
        <w:rPr>
          <w:rFonts w:ascii="Times New Roman" w:hAnsi="Times New Roman"/>
          <w:sz w:val="20"/>
          <w:szCs w:val="20"/>
        </w:rPr>
        <w:t>устройства вывода звуковой информации, а именно наушники для индивидуальной работы со звуковой информацией, колонки;</w:t>
      </w:r>
    </w:p>
    <w:p w:rsidR="004F3699" w:rsidRPr="006D2065" w:rsidRDefault="00154D1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</w:rPr>
      </w:pPr>
      <w:r w:rsidRPr="006D2065">
        <w:rPr>
          <w:rFonts w:ascii="Times New Roman" w:hAnsi="Times New Roman"/>
          <w:sz w:val="20"/>
          <w:szCs w:val="20"/>
        </w:rPr>
        <w:t>оборудование, обеспечивающее подключение к сети Интернет, что дает доступ к российским и мировым информационным ресурсам.</w:t>
      </w:r>
    </w:p>
    <w:p w:rsidR="00021038" w:rsidRPr="006D2065" w:rsidRDefault="00021038" w:rsidP="00021038">
      <w:pPr>
        <w:pStyle w:val="a6"/>
        <w:shd w:val="clear" w:color="auto" w:fill="FFFFFF"/>
        <w:spacing w:after="0" w:line="240" w:lineRule="auto"/>
        <w:ind w:left="57"/>
        <w:jc w:val="both"/>
        <w:rPr>
          <w:rFonts w:ascii="Times New Roman" w:hAnsi="Times New Roman"/>
          <w:sz w:val="20"/>
          <w:szCs w:val="20"/>
        </w:rPr>
      </w:pPr>
    </w:p>
    <w:p w:rsidR="004F3699" w:rsidRPr="006D2065" w:rsidRDefault="00154D12" w:rsidP="00021038">
      <w:pPr>
        <w:pStyle w:val="1"/>
        <w:pBdr>
          <w:bottom w:val="single" w:sz="6" w:space="4" w:color="CCCCCC"/>
        </w:pBdr>
        <w:shd w:val="clear" w:color="auto" w:fill="FFFFFF"/>
        <w:spacing w:before="0" w:line="240" w:lineRule="auto"/>
        <w:ind w:left="57" w:firstLine="652"/>
        <w:rPr>
          <w:rFonts w:ascii="Times New Roman" w:hAnsi="Times New Roman" w:cs="Times New Roman"/>
          <w:color w:val="auto"/>
          <w:sz w:val="20"/>
          <w:szCs w:val="20"/>
        </w:rPr>
      </w:pPr>
      <w:r w:rsidRPr="006D2065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  <w:t xml:space="preserve">Используя  идеологию современных личностно-ориентированных  образовательных технологий, </w:t>
      </w:r>
      <w:r w:rsidR="00021038" w:rsidRPr="006D2065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  <w:t>тематическое планирование</w:t>
      </w:r>
      <w:r w:rsidRPr="006D2065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  <w:t xml:space="preserve"> предполагает применение  проектных, проблемных, игровых, интерактивных компьютерных технологий. Основными цифровыми ресурсами  на уроках является «Электронное приложение к учебнику «Информатика» для 6 класса»  на сайте авторской мастерской Босовой Л.Л. (</w:t>
      </w:r>
      <w:hyperlink r:id="rId7" w:history="1">
        <w:r w:rsidRPr="006D2065">
          <w:rPr>
            <w:rFonts w:ascii="Times New Roman" w:eastAsia="Calibri" w:hAnsi="Times New Roman" w:cs="Times New Roman"/>
            <w:b w:val="0"/>
            <w:bCs w:val="0"/>
            <w:color w:val="auto"/>
            <w:sz w:val="20"/>
            <w:szCs w:val="20"/>
          </w:rPr>
          <w:t>http://metodist.lbz.ru/authors/informatika/3/eor6.php</w:t>
        </w:r>
      </w:hyperlink>
      <w:r w:rsidRPr="006D2065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  <w:t xml:space="preserve">), включающие ссылки на  ЦОР Единой коллекции цифровых образовательных ресурсов </w:t>
      </w:r>
      <w:hyperlink r:id="rId8" w:history="1">
        <w:r w:rsidRPr="006D2065">
          <w:rPr>
            <w:rFonts w:ascii="Times New Roman" w:eastAsia="Calibri" w:hAnsi="Times New Roman" w:cs="Times New Roman"/>
            <w:b w:val="0"/>
            <w:bCs w:val="0"/>
            <w:color w:val="auto"/>
            <w:sz w:val="20"/>
            <w:szCs w:val="20"/>
          </w:rPr>
          <w:t>http://school-collection.edu.ru</w:t>
        </w:r>
      </w:hyperlink>
      <w:r w:rsidRPr="006D2065"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</w:rPr>
        <w:t xml:space="preserve"> и Федерального центра информационно-образовательных ресурсов (ФЦИОР) </w:t>
      </w:r>
      <w:hyperlink r:id="rId9" w:history="1">
        <w:r w:rsidRPr="006D2065">
          <w:rPr>
            <w:rFonts w:ascii="Times New Roman" w:eastAsia="Calibri" w:hAnsi="Times New Roman" w:cs="Times New Roman"/>
            <w:b w:val="0"/>
            <w:bCs w:val="0"/>
            <w:color w:val="auto"/>
            <w:sz w:val="20"/>
            <w:szCs w:val="20"/>
          </w:rPr>
          <w:t>http://fcior.edu.ru/</w:t>
        </w:r>
      </w:hyperlink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1038" w:rsidRPr="006D2065" w:rsidRDefault="000210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699" w:rsidRPr="006D2065" w:rsidRDefault="00154D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lastRenderedPageBreak/>
        <w:t>Календарно-тематическое планирование</w:t>
      </w:r>
    </w:p>
    <w:p w:rsidR="004F3699" w:rsidRPr="006D2065" w:rsidRDefault="00154D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 xml:space="preserve">уроков </w:t>
      </w:r>
      <w:r w:rsidRPr="006D2065">
        <w:rPr>
          <w:rFonts w:ascii="Times New Roman" w:hAnsi="Times New Roman" w:cs="Times New Roman"/>
          <w:i/>
          <w:sz w:val="20"/>
          <w:szCs w:val="20"/>
          <w:u w:val="single"/>
        </w:rPr>
        <w:t>информатики</w:t>
      </w:r>
    </w:p>
    <w:p w:rsidR="004F3699" w:rsidRPr="006D2065" w:rsidRDefault="00154D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>на 2014 – 2015 учебный год (35 часов - 1 час в неделю)</w:t>
      </w:r>
    </w:p>
    <w:p w:rsidR="004F3699" w:rsidRPr="006D2065" w:rsidRDefault="00154D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>Класс  6</w:t>
      </w:r>
    </w:p>
    <w:p w:rsidR="004F3699" w:rsidRPr="006D2065" w:rsidRDefault="00154D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>Учитель Малахова Е.В.</w:t>
      </w:r>
    </w:p>
    <w:p w:rsidR="004F3699" w:rsidRPr="006D2065" w:rsidRDefault="00154D12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6D2065">
        <w:rPr>
          <w:rFonts w:ascii="Times New Roman" w:hAnsi="Times New Roman"/>
          <w:sz w:val="20"/>
          <w:szCs w:val="20"/>
        </w:rPr>
        <w:t xml:space="preserve">УМК: </w:t>
      </w:r>
    </w:p>
    <w:p w:rsidR="004F3699" w:rsidRPr="006D2065" w:rsidRDefault="00154D12">
      <w:pPr>
        <w:pStyle w:val="a6"/>
        <w:numPr>
          <w:ilvl w:val="0"/>
          <w:numId w:val="5"/>
        </w:num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6D2065">
        <w:rPr>
          <w:rFonts w:ascii="Times New Roman" w:eastAsiaTheme="minorHAnsi" w:hAnsi="Times New Roman"/>
          <w:sz w:val="20"/>
          <w:szCs w:val="20"/>
        </w:rPr>
        <w:t>Информатика: учебник для 6 класса Авторы: Босова Л. Л., Босова А. Ю. Год издания: 2014</w:t>
      </w:r>
    </w:p>
    <w:p w:rsidR="004F3699" w:rsidRPr="006D2065" w:rsidRDefault="00154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 xml:space="preserve">Информатика: рабочая тетрадь для 6 класса Авторы: Босова Л. Л., Босова А. Ю. Год издания: 2014 Информатика. </w:t>
      </w:r>
    </w:p>
    <w:p w:rsidR="004F3699" w:rsidRPr="006D2065" w:rsidRDefault="00154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hAnsi="Times New Roman" w:cs="Times New Roman"/>
          <w:sz w:val="20"/>
          <w:szCs w:val="20"/>
        </w:rPr>
        <w:t>Программа для основной школы: 5–6 классы. 7-9 классы Авторы: Босова Л. Л., Босова А. Ю. Год издания: 2014</w:t>
      </w:r>
    </w:p>
    <w:p w:rsidR="004F3699" w:rsidRPr="006D2065" w:rsidRDefault="00154D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6D2065">
        <w:rPr>
          <w:rFonts w:ascii="Times New Roman" w:eastAsia="Calibri" w:hAnsi="Times New Roman" w:cs="Times New Roman"/>
          <w:sz w:val="20"/>
          <w:szCs w:val="20"/>
        </w:rPr>
        <w:t>«Электронное приложение к учебнику «Информатика» для 6 класса»  на сайте авторской мастерской Босовой Л.Л. (</w:t>
      </w:r>
      <w:hyperlink r:id="rId10" w:history="1">
        <w:r w:rsidRPr="006D2065">
          <w:rPr>
            <w:rFonts w:ascii="Times New Roman" w:eastAsia="Calibri" w:hAnsi="Times New Roman" w:cs="Times New Roman"/>
            <w:sz w:val="20"/>
            <w:szCs w:val="20"/>
          </w:rPr>
          <w:t>http://metodist.lbz.ru/authors/informatika/3/eor6.php</w:t>
        </w:r>
      </w:hyperlink>
      <w:r w:rsidRPr="006D2065">
        <w:rPr>
          <w:rFonts w:ascii="Times New Roman" w:eastAsia="Calibri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079"/>
        <w:gridCol w:w="3175"/>
        <w:gridCol w:w="3369"/>
        <w:gridCol w:w="1933"/>
        <w:gridCol w:w="3059"/>
        <w:gridCol w:w="1328"/>
      </w:tblGrid>
      <w:tr w:rsidR="006D2065" w:rsidRPr="006D2065">
        <w:tc>
          <w:tcPr>
            <w:tcW w:w="843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1079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Дата урока</w:t>
            </w:r>
          </w:p>
        </w:tc>
        <w:tc>
          <w:tcPr>
            <w:tcW w:w="3175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369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виды деятельности учащихся</w:t>
            </w:r>
          </w:p>
        </w:tc>
        <w:tc>
          <w:tcPr>
            <w:tcW w:w="1933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 результатов обучения</w:t>
            </w:r>
          </w:p>
        </w:tc>
        <w:tc>
          <w:tcPr>
            <w:tcW w:w="3059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1328" w:type="dxa"/>
          </w:tcPr>
          <w:p w:rsidR="004F3699" w:rsidRPr="006D2065" w:rsidRDefault="00154D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6D2065" w:rsidRPr="006D2065"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13943" w:type="dxa"/>
            <w:gridSpan w:val="6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и системы (8 часов)</w:t>
            </w:r>
          </w:p>
        </w:tc>
      </w:tr>
      <w:tr w:rsidR="006D2065" w:rsidRPr="006D2065" w:rsidTr="00154D12">
        <w:trPr>
          <w:trHeight w:val="140"/>
        </w:trPr>
        <w:tc>
          <w:tcPr>
            <w:tcW w:w="843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9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3175" w:type="dxa"/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Цели изучения курса информатики. Техника безопасности и организация рабочего места. Объекты окружающего мира</w:t>
            </w:r>
          </w:p>
        </w:tc>
        <w:tc>
          <w:tcPr>
            <w:tcW w:w="3369" w:type="dxa"/>
            <w:vMerge w:val="restart"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154D12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объекты окружающей действительности, указывая их признаки — свойства, действия, поведение, состояния; </w:t>
            </w:r>
          </w:p>
          <w:p w:rsidR="00154D12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выявлять отношения, связывающие данный объект с другими объектами;</w:t>
            </w:r>
          </w:p>
          <w:p w:rsidR="00154D12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      </w:r>
          </w:p>
          <w:p w:rsidR="00154D12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приводить примеры материальных, нематериальных и смешанных систем.</w:t>
            </w:r>
          </w:p>
          <w:p w:rsidR="00154D12" w:rsidRPr="006D2065" w:rsidRDefault="00154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</w:t>
            </w: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54D12" w:rsidRPr="006D2065" w:rsidRDefault="00154D12">
            <w:pPr>
              <w:pStyle w:val="11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2065">
              <w:rPr>
                <w:rFonts w:ascii="Times New Roman" w:hAnsi="Times New Roman"/>
                <w:sz w:val="18"/>
                <w:szCs w:val="18"/>
              </w:rPr>
              <w:t>изменять свойства рабочего стола: тему, фоновый рисунок, заставку;</w:t>
            </w:r>
          </w:p>
          <w:p w:rsidR="00154D12" w:rsidRPr="006D2065" w:rsidRDefault="00154D12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изменять свойства панели задач;</w:t>
            </w:r>
          </w:p>
          <w:p w:rsidR="00154D12" w:rsidRPr="006D2065" w:rsidRDefault="00154D12">
            <w:pPr>
              <w:numPr>
                <w:ilvl w:val="0"/>
                <w:numId w:val="2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узнавать свойства компьютерных объектов (устройств, папок, файлов) и возможных действий с ними;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упорядочивать информацию в личной папке.</w:t>
            </w:r>
          </w:p>
        </w:tc>
        <w:tc>
          <w:tcPr>
            <w:tcW w:w="1933" w:type="dxa"/>
            <w:vMerge w:val="restart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Компьютерные тесты, практические работы</w:t>
            </w:r>
          </w:p>
        </w:tc>
        <w:tc>
          <w:tcPr>
            <w:tcW w:w="3059" w:type="dxa"/>
            <w:vMerge w:val="restart"/>
          </w:tcPr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Личностные: 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навыки безопасного и целесообразного поведения при работе в компьютерном классе.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понимание значения навыков работы на компьютере для учебы и жизни.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понимание необходимости использования системного подхода в жизни.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Регулятивные: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анализировать объекты окружающей действительности,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осуществлять пошаговый и итоговый контроль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ставить учебные цели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планировать свои действия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оценивать свои выполненные задания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Познавательные: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работать с учебником; умение работать с электронным приложением к учебнику;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ИКТ-компетентность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Коммуникативные: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- умение слушать учителя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- постановка вопросов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вербальных способов коммуникации</w:t>
            </w:r>
          </w:p>
          <w:p w:rsidR="00154D12" w:rsidRPr="006D2065" w:rsidRDefault="00154D1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умения отвечать на поставленный вопрос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давать самооценку</w:t>
            </w:r>
          </w:p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lastRenderedPageBreak/>
              <w:t>Введение, §1</w:t>
            </w:r>
          </w:p>
        </w:tc>
      </w:tr>
      <w:tr w:rsidR="006D2065" w:rsidRPr="006D2065" w:rsidTr="00870F13">
        <w:trPr>
          <w:trHeight w:val="884"/>
        </w:trPr>
        <w:tc>
          <w:tcPr>
            <w:tcW w:w="843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Объекты операционной системы.</w:t>
            </w:r>
          </w:p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 «Работаем с основными объектами операционной системы»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§2(3)</w:t>
            </w:r>
          </w:p>
        </w:tc>
      </w:tr>
      <w:tr w:rsidR="006D2065" w:rsidRPr="006D2065" w:rsidTr="00870F13">
        <w:trPr>
          <w:trHeight w:val="568"/>
        </w:trPr>
        <w:tc>
          <w:tcPr>
            <w:tcW w:w="843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Файлы и папки. Размер файла. </w:t>
            </w:r>
          </w:p>
          <w:p w:rsidR="00154D12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№2 «Работаем с объектами файловой системы»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§2(1,2)</w:t>
            </w:r>
          </w:p>
        </w:tc>
      </w:tr>
      <w:tr w:rsidR="006D2065" w:rsidRPr="006D2065" w:rsidTr="00870F13">
        <w:trPr>
          <w:trHeight w:val="1536"/>
        </w:trPr>
        <w:tc>
          <w:tcPr>
            <w:tcW w:w="843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Разнообразие отношений объектов и их множеств. </w:t>
            </w:r>
          </w:p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Отношения между множествами.</w:t>
            </w:r>
          </w:p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№3 «Повторяем возможности графического редактора – инструмента создания графических объектов» (задания 1–3)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§3 (1, 2)</w:t>
            </w:r>
          </w:p>
        </w:tc>
      </w:tr>
      <w:tr w:rsidR="006D2065" w:rsidRPr="006D2065" w:rsidTr="00870F13">
        <w:trPr>
          <w:trHeight w:val="1090"/>
        </w:trPr>
        <w:tc>
          <w:tcPr>
            <w:tcW w:w="843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154D12" w:rsidRPr="006D2065" w:rsidRDefault="00154D12" w:rsidP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Отношение «входит в состав». </w:t>
            </w:r>
          </w:p>
          <w:p w:rsidR="00154D12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№3 «Повторяем возможности графического редактора – инструмента создания графических объектов» (задания 5–6)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§3 (3)</w:t>
            </w:r>
          </w:p>
        </w:tc>
      </w:tr>
      <w:tr w:rsidR="006D2065" w:rsidRPr="006D2065">
        <w:trPr>
          <w:trHeight w:val="345"/>
        </w:trPr>
        <w:tc>
          <w:tcPr>
            <w:tcW w:w="843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9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3175" w:type="dxa"/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Разновидности объекта и их классификация.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§4 (1, 2)</w:t>
            </w:r>
          </w:p>
        </w:tc>
      </w:tr>
      <w:tr w:rsidR="006D2065" w:rsidRPr="006D2065">
        <w:trPr>
          <w:trHeight w:val="435"/>
        </w:trPr>
        <w:tc>
          <w:tcPr>
            <w:tcW w:w="843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9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3175" w:type="dxa"/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Классификация компьютерных объектов.</w:t>
            </w:r>
          </w:p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№4 «Повторяем возможности текстового процессора – инструмента создания текстовых объектов»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§4 (1, 2, 3)</w:t>
            </w:r>
          </w:p>
        </w:tc>
      </w:tr>
      <w:tr w:rsidR="006D2065" w:rsidRPr="006D2065">
        <w:trPr>
          <w:trHeight w:val="510"/>
        </w:trPr>
        <w:tc>
          <w:tcPr>
            <w:tcW w:w="843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9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3175" w:type="dxa"/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Системы объектов. Состав и структура системы</w:t>
            </w:r>
          </w:p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Практическая работа №5 «Знакомимся с графическими </w:t>
            </w:r>
            <w:r w:rsidRPr="006D2065">
              <w:rPr>
                <w:sz w:val="18"/>
                <w:szCs w:val="18"/>
              </w:rPr>
              <w:lastRenderedPageBreak/>
              <w:t>возможностями текстового процессора» (задания 1–3)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§5 (1, 2)</w:t>
            </w:r>
          </w:p>
        </w:tc>
      </w:tr>
      <w:tr w:rsidR="006D2065" w:rsidRPr="006D2065">
        <w:trPr>
          <w:trHeight w:val="970"/>
        </w:trPr>
        <w:tc>
          <w:tcPr>
            <w:tcW w:w="843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079" w:type="dxa"/>
          </w:tcPr>
          <w:p w:rsidR="00154D12" w:rsidRPr="006D2065" w:rsidRDefault="00154D12" w:rsidP="000210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3175" w:type="dxa"/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Система и окружающая среда. Система как черный ящик.</w:t>
            </w:r>
          </w:p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№5 «Знакомимся с графическими возможностями текстового процессора» (задания 4–5)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§5 (3, 4)</w:t>
            </w:r>
          </w:p>
        </w:tc>
      </w:tr>
      <w:tr w:rsidR="006D2065" w:rsidRPr="006D2065">
        <w:tc>
          <w:tcPr>
            <w:tcW w:w="843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9" w:type="dxa"/>
          </w:tcPr>
          <w:p w:rsidR="00154D12" w:rsidRPr="006D2065" w:rsidRDefault="00154D12" w:rsidP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3175" w:type="dxa"/>
          </w:tcPr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Персональный компьютер как система.</w:t>
            </w:r>
          </w:p>
          <w:p w:rsidR="00154D12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№5 «Знакомимся с графическими возможностями текстового процессора» (задание 6)</w:t>
            </w:r>
          </w:p>
        </w:tc>
        <w:tc>
          <w:tcPr>
            <w:tcW w:w="336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154D12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§6</w:t>
            </w:r>
          </w:p>
        </w:tc>
      </w:tr>
      <w:tr w:rsidR="006D2065" w:rsidRPr="006D2065"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3943" w:type="dxa"/>
            <w:gridSpan w:val="6"/>
          </w:tcPr>
          <w:p w:rsidR="004F3699" w:rsidRPr="006D2065" w:rsidRDefault="00154D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Человек и информация (</w:t>
            </w:r>
            <w:r w:rsidRPr="006D20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часа) </w:t>
            </w:r>
          </w:p>
        </w:tc>
      </w:tr>
      <w:tr w:rsidR="006D2065" w:rsidRPr="006D2065">
        <w:trPr>
          <w:trHeight w:val="424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9" w:type="dxa"/>
          </w:tcPr>
          <w:p w:rsidR="004F3699" w:rsidRPr="006D2065" w:rsidRDefault="00021038" w:rsidP="000210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22.1</w:t>
            </w:r>
            <w:r w:rsidR="00643823" w:rsidRPr="006D20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Способы познания окружающего мира.</w:t>
            </w:r>
          </w:p>
          <w:p w:rsidR="004F3699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№6 «Создаем компьютерные документы»</w:t>
            </w:r>
          </w:p>
        </w:tc>
        <w:tc>
          <w:tcPr>
            <w:tcW w:w="3369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Аналитическая деятельность:</w:t>
            </w:r>
          </w:p>
          <w:p w:rsidR="004F3699" w:rsidRPr="006D2065" w:rsidRDefault="00154D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объекты окружающей действительности, указывая их признаки — свойства, действия, поведение, состояния; </w:t>
            </w:r>
          </w:p>
          <w:p w:rsidR="004F3699" w:rsidRPr="006D2065" w:rsidRDefault="00154D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выявлять отношения, связывающие данный объект с другими объектами;</w:t>
            </w:r>
          </w:p>
          <w:p w:rsidR="004F3699" w:rsidRPr="006D2065" w:rsidRDefault="00154D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      </w:r>
          </w:p>
          <w:p w:rsidR="004F3699" w:rsidRPr="006D2065" w:rsidRDefault="00154D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приводить примеры материальных, нематериальных и смешанных систем.</w:t>
            </w:r>
          </w:p>
          <w:p w:rsidR="004F3699" w:rsidRPr="006D2065" w:rsidRDefault="00154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Практическая деятельность</w:t>
            </w: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F3699" w:rsidRPr="006D2065" w:rsidRDefault="00154D12">
            <w:pPr>
              <w:pStyle w:val="ListParagraph1"/>
              <w:widowControl w:val="0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изменять свойства рабочего стола: тему, фоновый рисунок, заставку;</w:t>
            </w:r>
          </w:p>
          <w:p w:rsidR="004F3699" w:rsidRPr="006D2065" w:rsidRDefault="00154D12">
            <w:pPr>
              <w:pStyle w:val="ListParagraph1"/>
              <w:widowControl w:val="0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изменять свойства панели задач;</w:t>
            </w:r>
          </w:p>
          <w:p w:rsidR="004F3699" w:rsidRPr="006D2065" w:rsidRDefault="00154D12">
            <w:pPr>
              <w:pStyle w:val="ListParagraph1"/>
              <w:widowControl w:val="0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узнавать свойства компьютерных объектов (устройств, папок, файлов) и возможных действий с ними;</w:t>
            </w:r>
          </w:p>
          <w:p w:rsidR="004F3699" w:rsidRPr="006D2065" w:rsidRDefault="00154D12">
            <w:pPr>
              <w:pStyle w:val="ListParagraph1"/>
              <w:widowControl w:val="0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упорядочивать информацию в личной папке.</w:t>
            </w:r>
          </w:p>
        </w:tc>
        <w:tc>
          <w:tcPr>
            <w:tcW w:w="1933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Компьютерные тесты, практические работы, контрольная работа</w:t>
            </w:r>
          </w:p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Личностные 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регулятивные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определять способы действий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планировать свою учебную деятельность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познавательные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делать выводы  на основе полученной информации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структурировать знания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владение первичными навыками анализа и критической оценки информации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владение основными логическими операциями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коммуникативные 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воспринимать информацию на слух</w:t>
            </w:r>
          </w:p>
          <w:p w:rsidR="004F3699" w:rsidRPr="006D2065" w:rsidRDefault="00154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слушать учителя</w:t>
            </w:r>
          </w:p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осознанно и произвольно строить речевое высказывание в устной и письменной речи.</w:t>
            </w: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§7</w:t>
            </w:r>
          </w:p>
        </w:tc>
      </w:tr>
      <w:tr w:rsidR="006D2065" w:rsidRPr="006D2065">
        <w:trPr>
          <w:trHeight w:val="150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9" w:type="dxa"/>
          </w:tcPr>
          <w:p w:rsidR="004F3699" w:rsidRPr="006D2065" w:rsidRDefault="00021038" w:rsidP="000210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29.1</w:t>
            </w:r>
            <w:r w:rsidR="00643823" w:rsidRPr="006D20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Понятие как форма мышления. Как образуются понятия.</w:t>
            </w:r>
          </w:p>
          <w:p w:rsidR="004F3699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№7 «Конструируем и исследуем графические объекты» (задание 1)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§8 (1, 2)</w:t>
            </w:r>
          </w:p>
        </w:tc>
      </w:tr>
      <w:tr w:rsidR="006D2065" w:rsidRPr="006D2065">
        <w:trPr>
          <w:trHeight w:val="2238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79" w:type="dxa"/>
          </w:tcPr>
          <w:p w:rsidR="004F3699" w:rsidRPr="006D2065" w:rsidRDefault="00021038" w:rsidP="0002103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06.1</w:t>
            </w:r>
            <w:r w:rsidR="00643823" w:rsidRPr="006D20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Определение понятия.</w:t>
            </w:r>
          </w:p>
          <w:p w:rsidR="004F3699" w:rsidRPr="006D2065" w:rsidRDefault="00154D12">
            <w:pPr>
              <w:pStyle w:val="a4"/>
              <w:ind w:firstLine="0"/>
              <w:jc w:val="left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№7 «Конструируем и исследуем графические объекты» (задания 2, 3)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§8 (3)</w:t>
            </w:r>
          </w:p>
        </w:tc>
      </w:tr>
      <w:tr w:rsidR="006D2065" w:rsidRPr="006D2065"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13943" w:type="dxa"/>
            <w:gridSpan w:val="6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Информационные модели (10 часов)</w:t>
            </w:r>
          </w:p>
        </w:tc>
      </w:tr>
      <w:tr w:rsidR="006D2065" w:rsidRPr="006D2065" w:rsidTr="00154D12">
        <w:trPr>
          <w:trHeight w:val="849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Информационное моделирование как метод познания.  </w:t>
            </w:r>
          </w:p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№8 «Создаём графические модели»</w:t>
            </w:r>
          </w:p>
        </w:tc>
        <w:tc>
          <w:tcPr>
            <w:tcW w:w="3369" w:type="dxa"/>
            <w:vMerge w:val="restart"/>
          </w:tcPr>
          <w:p w:rsidR="004F3699" w:rsidRPr="006D2065" w:rsidRDefault="00154D1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различать натурные и информационные модели, изучаемые в школе, встречающиеся в жизни;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4F3699" w:rsidRPr="006D2065" w:rsidRDefault="00154D1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деятельность: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создавать словесные модели (описания);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создавать многоуровневые списки;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создавать табличные модели;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создавать простые вычислительные таблицы, вносить в них информацию и проводить несложные вычисления;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создавать диаграммы и графики;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создавать схемы, графы, деревья;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создавать графические модели.</w:t>
            </w:r>
          </w:p>
        </w:tc>
        <w:tc>
          <w:tcPr>
            <w:tcW w:w="1933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Компьютерные тесты, практические работы, контрольная работа</w:t>
            </w:r>
          </w:p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 xml:space="preserve">Личностные 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информационного мировоззрения</w:t>
            </w:r>
          </w:p>
          <w:p w:rsidR="004F3699" w:rsidRPr="006D2065" w:rsidRDefault="00154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понимание значения навыков </w:t>
            </w: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работы на компьютере для учебы и жизни.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регулятивные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планировать свои действия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определять способы действий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ставить учебные цели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познавательные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выбирать наиболее эффективные способы решения поставленных задач</w:t>
            </w: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4F3699" w:rsidRPr="006D2065" w:rsidRDefault="00154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ИКТ-компетентность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структурировать знания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владение знаково-символическими действиями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смыслового чтения</w:t>
            </w:r>
          </w:p>
          <w:p w:rsidR="004F3699" w:rsidRPr="006D2065" w:rsidRDefault="00154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основной и второстепенной информации. 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коммуникативные 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воспринимать информацию на слух</w:t>
            </w:r>
          </w:p>
          <w:p w:rsidR="004F3699" w:rsidRPr="006D2065" w:rsidRDefault="00154D1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умение слушать учителя</w:t>
            </w:r>
          </w:p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умения выражать свои мысли</w:t>
            </w:r>
          </w:p>
        </w:tc>
        <w:tc>
          <w:tcPr>
            <w:tcW w:w="1328" w:type="dxa"/>
          </w:tcPr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§9</w:t>
            </w:r>
          </w:p>
        </w:tc>
      </w:tr>
      <w:tr w:rsidR="006D2065" w:rsidRPr="006D2065" w:rsidTr="00154D12">
        <w:trPr>
          <w:trHeight w:val="1128"/>
        </w:trPr>
        <w:tc>
          <w:tcPr>
            <w:tcW w:w="843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Знаковые информационные модели. Словесные (научные, художественные) описания.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№9 «Создаём словесные модели»</w:t>
            </w:r>
          </w:p>
        </w:tc>
        <w:tc>
          <w:tcPr>
            <w:tcW w:w="336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§10 (1, 2, 3)</w:t>
            </w:r>
          </w:p>
        </w:tc>
      </w:tr>
      <w:tr w:rsidR="006D2065" w:rsidRPr="006D2065" w:rsidTr="00154D12">
        <w:trPr>
          <w:trHeight w:val="867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Математические модели.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Многоуровневые списки.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№10 «Создаём многоуровневые списки»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§10 (4)</w:t>
            </w:r>
          </w:p>
        </w:tc>
      </w:tr>
      <w:tr w:rsidR="006D2065" w:rsidRPr="006D2065">
        <w:trPr>
          <w:trHeight w:val="645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Табличные информационные модели. Правила оформления таблиц. 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№11 «Создаем табличные модели»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§11 (1, 2)</w:t>
            </w:r>
          </w:p>
        </w:tc>
      </w:tr>
      <w:tr w:rsidR="006D2065" w:rsidRPr="006D2065">
        <w:trPr>
          <w:trHeight w:val="285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Решение логических задач с помощью нескольких таблиц. Вычислительные таблицы. 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№12 «Создаем вычислительные таблицы в текстовом процессоре»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§11 (3, 4)</w:t>
            </w:r>
          </w:p>
        </w:tc>
      </w:tr>
      <w:tr w:rsidR="006D2065" w:rsidRPr="006D2065" w:rsidTr="00E455C9">
        <w:trPr>
          <w:trHeight w:val="1303"/>
        </w:trPr>
        <w:tc>
          <w:tcPr>
            <w:tcW w:w="843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Графики и диаграммы. Наглядное представление процессов изменения величин и их соотношений.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№12 «Создаём информационные модели – диаграммы и графики» (задания 1–4)</w:t>
            </w:r>
          </w:p>
        </w:tc>
        <w:tc>
          <w:tcPr>
            <w:tcW w:w="336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§12</w:t>
            </w:r>
          </w:p>
        </w:tc>
      </w:tr>
      <w:tr w:rsidR="006D2065" w:rsidRPr="006D2065">
        <w:trPr>
          <w:trHeight w:val="375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Создание информационных моделей – диаграмм. Выполнение мини-проекта «Диаграммы вокруг нас»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§12</w:t>
            </w:r>
          </w:p>
        </w:tc>
      </w:tr>
      <w:tr w:rsidR="006D2065" w:rsidRPr="006D2065" w:rsidTr="00154D12">
        <w:trPr>
          <w:trHeight w:val="1019"/>
        </w:trPr>
        <w:tc>
          <w:tcPr>
            <w:tcW w:w="843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Многообразие схем и сферы их применения.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Практическая работа №14 «Создаём информационные модели – схемы, графы, деревья» (задания 1, 2, 3) </w:t>
            </w:r>
          </w:p>
        </w:tc>
        <w:tc>
          <w:tcPr>
            <w:tcW w:w="336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§13 (1)</w:t>
            </w:r>
          </w:p>
        </w:tc>
      </w:tr>
      <w:tr w:rsidR="006D2065" w:rsidRPr="006D2065" w:rsidTr="00E455C9">
        <w:trPr>
          <w:trHeight w:val="1163"/>
        </w:trPr>
        <w:tc>
          <w:tcPr>
            <w:tcW w:w="843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Информационные модели на графах. 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Использование графов при решении задач.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№14 «Создаём информационные модели – схемы, графы, деревья» (задания 4 и 6)</w:t>
            </w:r>
          </w:p>
        </w:tc>
        <w:tc>
          <w:tcPr>
            <w:tcW w:w="336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§13 (2, 3)</w:t>
            </w:r>
          </w:p>
        </w:tc>
      </w:tr>
      <w:tr w:rsidR="006D2065" w:rsidRPr="006D2065"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13943" w:type="dxa"/>
            <w:gridSpan w:val="6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Алгоритмика (10 часов)</w:t>
            </w:r>
          </w:p>
        </w:tc>
      </w:tr>
      <w:tr w:rsidR="006D2065" w:rsidRPr="006D2065" w:rsidTr="00154D12">
        <w:trPr>
          <w:trHeight w:val="424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Что такое алгоритм.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Работа в среде виртуальной лаборатории «Переправы»</w:t>
            </w:r>
          </w:p>
        </w:tc>
        <w:tc>
          <w:tcPr>
            <w:tcW w:w="3369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sz w:val="18"/>
                <w:szCs w:val="18"/>
              </w:rPr>
              <w:t>Аналитическая деятельность: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приводить примеры формальных и неформальных исполнителей;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придумывать задачи по управлению учебными исполнителями;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выделять примеры ситуаций, которые могут быть описаны с помощью линейных алгоритмов, алгоритмов с ветвлениями и циклами.</w:t>
            </w:r>
          </w:p>
          <w:p w:rsidR="004F3699" w:rsidRPr="006D2065" w:rsidRDefault="00154D12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деятельность: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составлять линейные алгоритмы по управлению учебным исполнителем;</w:t>
            </w:r>
          </w:p>
          <w:p w:rsidR="004F3699" w:rsidRPr="006D2065" w:rsidRDefault="00154D12">
            <w:pPr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составлять вспомогательные алгоритмы для управления учебными исполнителем;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составлять циклические алгоритмы по управлению учебным исполнителем.</w:t>
            </w:r>
          </w:p>
        </w:tc>
        <w:tc>
          <w:tcPr>
            <w:tcW w:w="1933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Компьютерные тесты, практические работы</w:t>
            </w:r>
          </w:p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Защита учебного проекта</w:t>
            </w:r>
          </w:p>
        </w:tc>
        <w:tc>
          <w:tcPr>
            <w:tcW w:w="3059" w:type="dxa"/>
            <w:vMerge w:val="restart"/>
          </w:tcPr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Личностные 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готовность к самостоятельным поступкам и действиям, принятию ответственности за их результаты; готовность к осуществлению индивидуальной информационной деятельности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 xml:space="preserve">интерес к информатике и ИКТ, стремление использовать полученные знания в процессе обучения другим предметам и в </w:t>
            </w: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жизни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готовность к осуществлению индивидуальной и коллективной информационной деятельности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регулятивные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определять способы действий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планировать свои действия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познавательные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делать выводы  на основе полученной информации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выбирать наиболее эффективные способы решения поставленных задач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коммуникативные </w:t>
            </w:r>
          </w:p>
          <w:p w:rsidR="004F3699" w:rsidRPr="006D2065" w:rsidRDefault="0015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умение воспринимать информацию на слух, работа в группах</w:t>
            </w:r>
          </w:p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планирование сотрудничества со сверстниками</w:t>
            </w: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lastRenderedPageBreak/>
              <w:t>§14</w:t>
            </w:r>
          </w:p>
        </w:tc>
      </w:tr>
      <w:tr w:rsidR="006D2065" w:rsidRPr="006D2065" w:rsidTr="00154D12">
        <w:trPr>
          <w:trHeight w:val="441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Исполнители вокруг нас.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Работа в среде исполнителя Кузнечик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§15</w:t>
            </w:r>
          </w:p>
        </w:tc>
      </w:tr>
      <w:tr w:rsidR="006D2065" w:rsidRPr="006D2065" w:rsidTr="00154D12">
        <w:trPr>
          <w:trHeight w:val="561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Формы записи алгоритмов.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Работа в среде исполнителя Водолей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§16</w:t>
            </w:r>
          </w:p>
        </w:tc>
      </w:tr>
      <w:tr w:rsidR="006D2065" w:rsidRPr="006D2065" w:rsidTr="00154D12">
        <w:trPr>
          <w:trHeight w:val="665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Линейные алгоритмы.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№15 «Создаем линейную презентацию»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§17 (1)</w:t>
            </w:r>
          </w:p>
        </w:tc>
      </w:tr>
      <w:tr w:rsidR="006D2065" w:rsidRPr="006D2065" w:rsidTr="00154D12">
        <w:trPr>
          <w:trHeight w:val="608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Алгоритмы с ветвлениями.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№16 «Создаем презентацию с гиперссылками»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§17 (2)</w:t>
            </w:r>
          </w:p>
        </w:tc>
      </w:tr>
      <w:tr w:rsidR="006D2065" w:rsidRPr="006D2065" w:rsidTr="00154D12">
        <w:trPr>
          <w:trHeight w:val="566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 xml:space="preserve">Алгоритмы с повторениями. 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Практическая работа №16 «Создаем циклическую презентацию»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§17 (3)</w:t>
            </w:r>
          </w:p>
        </w:tc>
      </w:tr>
      <w:tr w:rsidR="006D2065" w:rsidRPr="006D2065" w:rsidTr="00154D12">
        <w:trPr>
          <w:trHeight w:val="808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Исполнитель Чертежник. Пример алгоритма управления Чертежником.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Работа в среде исполнителя Чертёжник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§18 (1, 2)</w:t>
            </w:r>
          </w:p>
        </w:tc>
      </w:tr>
      <w:tr w:rsidR="006D2065" w:rsidRPr="006D2065" w:rsidTr="00154D12">
        <w:trPr>
          <w:trHeight w:val="766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Использование вспомогательных алгоритмов.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Работа в среде исполнителя Чертёжник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§18 (3)</w:t>
            </w:r>
          </w:p>
        </w:tc>
      </w:tr>
      <w:tr w:rsidR="006D2065" w:rsidRPr="006D2065" w:rsidTr="00154D12">
        <w:trPr>
          <w:trHeight w:val="852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Алгоритмы с повторениями для исполнителя Чертёжник.</w:t>
            </w:r>
          </w:p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Работа в среде исполнителя Чертёжник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§18 (4)</w:t>
            </w:r>
          </w:p>
        </w:tc>
      </w:tr>
      <w:tr w:rsidR="006D2065" w:rsidRPr="006D2065" w:rsidTr="00154D12">
        <w:trPr>
          <w:trHeight w:val="385"/>
        </w:trPr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79" w:type="dxa"/>
          </w:tcPr>
          <w:p w:rsidR="004F3699" w:rsidRPr="006D2065" w:rsidRDefault="006438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3175" w:type="dxa"/>
          </w:tcPr>
          <w:p w:rsidR="004F3699" w:rsidRPr="006D2065" w:rsidRDefault="00154D12">
            <w:pPr>
              <w:pStyle w:val="a4"/>
              <w:ind w:firstLine="0"/>
              <w:rPr>
                <w:sz w:val="18"/>
                <w:szCs w:val="18"/>
              </w:rPr>
            </w:pPr>
            <w:r w:rsidRPr="006D2065">
              <w:rPr>
                <w:sz w:val="18"/>
                <w:szCs w:val="18"/>
              </w:rPr>
              <w:t>Обобщение и систематизации  изученного по теме «Алгоритмика»</w:t>
            </w:r>
          </w:p>
        </w:tc>
        <w:tc>
          <w:tcPr>
            <w:tcW w:w="3369" w:type="dxa"/>
            <w:vMerge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  <w:vMerge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4F3699">
            <w:pPr>
              <w:pStyle w:val="a4"/>
              <w:ind w:firstLine="0"/>
              <w:rPr>
                <w:sz w:val="18"/>
                <w:szCs w:val="18"/>
              </w:rPr>
            </w:pPr>
          </w:p>
        </w:tc>
      </w:tr>
      <w:tr w:rsidR="006D2065" w:rsidRPr="006D2065"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3943" w:type="dxa"/>
            <w:gridSpan w:val="6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b/>
                <w:sz w:val="18"/>
                <w:szCs w:val="18"/>
              </w:rPr>
              <w:t>Итоговое повторение (3 часа)</w:t>
            </w:r>
          </w:p>
        </w:tc>
      </w:tr>
      <w:tr w:rsidR="004F3699" w:rsidRPr="006D2065">
        <w:tc>
          <w:tcPr>
            <w:tcW w:w="843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33-35</w:t>
            </w:r>
          </w:p>
        </w:tc>
        <w:tc>
          <w:tcPr>
            <w:tcW w:w="1079" w:type="dxa"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5" w:type="dxa"/>
          </w:tcPr>
          <w:p w:rsidR="004F3699" w:rsidRPr="006D2065" w:rsidRDefault="00154D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065">
              <w:rPr>
                <w:rFonts w:ascii="Times New Roman" w:hAnsi="Times New Roman" w:cs="Times New Roman"/>
                <w:sz w:val="18"/>
                <w:szCs w:val="18"/>
              </w:rPr>
              <w:t>Выполнение и защита итогового проекта.</w:t>
            </w:r>
          </w:p>
        </w:tc>
        <w:tc>
          <w:tcPr>
            <w:tcW w:w="3369" w:type="dxa"/>
          </w:tcPr>
          <w:p w:rsidR="004F3699" w:rsidRPr="006D2065" w:rsidRDefault="004F369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33" w:type="dxa"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9" w:type="dxa"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</w:tcPr>
          <w:p w:rsidR="004F3699" w:rsidRPr="006D2065" w:rsidRDefault="004F36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4F3699" w:rsidRPr="006D2065" w:rsidRDefault="004F3699">
      <w:pPr>
        <w:spacing w:before="120" w:after="120" w:line="240" w:lineRule="auto"/>
        <w:rPr>
          <w:i/>
        </w:rPr>
      </w:pPr>
    </w:p>
    <w:sectPr w:rsidR="004F3699" w:rsidRPr="006D2065" w:rsidSect="004F3699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A097F6D"/>
    <w:multiLevelType w:val="hybridMultilevel"/>
    <w:tmpl w:val="82068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8541ED"/>
    <w:multiLevelType w:val="hybridMultilevel"/>
    <w:tmpl w:val="8C3AF8EC"/>
    <w:lvl w:ilvl="0" w:tplc="369E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3699"/>
    <w:rsid w:val="00021038"/>
    <w:rsid w:val="00154D12"/>
    <w:rsid w:val="004F3699"/>
    <w:rsid w:val="00643823"/>
    <w:rsid w:val="006D2065"/>
    <w:rsid w:val="009F7DB7"/>
    <w:rsid w:val="00E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99"/>
  </w:style>
  <w:style w:type="paragraph" w:styleId="1">
    <w:name w:val="heading 1"/>
    <w:basedOn w:val="a"/>
    <w:next w:val="a"/>
    <w:link w:val="10"/>
    <w:uiPriority w:val="9"/>
    <w:qFormat/>
    <w:rsid w:val="004F36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6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F3699"/>
    <w:pPr>
      <w:keepNext/>
      <w:spacing w:after="0" w:line="240" w:lineRule="auto"/>
      <w:ind w:firstLine="540"/>
      <w:jc w:val="both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4F369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4F3699"/>
    <w:pPr>
      <w:ind w:left="720"/>
    </w:pPr>
    <w:rPr>
      <w:rFonts w:ascii="Calibri" w:eastAsia="Calibri" w:hAnsi="Calibri" w:cs="Calibri"/>
    </w:rPr>
  </w:style>
  <w:style w:type="paragraph" w:styleId="a4">
    <w:name w:val="Body Text Indent"/>
    <w:basedOn w:val="a"/>
    <w:link w:val="a5"/>
    <w:semiHidden/>
    <w:rsid w:val="004F3699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F369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F369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F369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F3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4F369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F369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F3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etodist.lbz.ru/authors/informatika/3/eor6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etodist.lbz.ru/authors/informatika/3/eor6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55F43-1593-46FA-A7B6-CC088A66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МОУ №6</Company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Notebook</dc:creator>
  <cp:lastModifiedBy>Пользователь</cp:lastModifiedBy>
  <cp:revision>6</cp:revision>
  <dcterms:created xsi:type="dcterms:W3CDTF">2014-09-09T17:12:00Z</dcterms:created>
  <dcterms:modified xsi:type="dcterms:W3CDTF">2014-09-23T09:25:00Z</dcterms:modified>
</cp:coreProperties>
</file>